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1B" w:rsidRDefault="00EA68C9">
      <w:pPr>
        <w:tabs>
          <w:tab w:val="left" w:pos="3912"/>
        </w:tabs>
        <w:spacing w:before="200" w:after="200"/>
        <w:jc w:val="center"/>
      </w:pPr>
      <w:r>
        <w:rPr>
          <w:b/>
        </w:rPr>
        <w:t>Programa de Asignatura</w:t>
      </w:r>
    </w:p>
    <w:tbl>
      <w:tblPr>
        <w:tblStyle w:val="a3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97"/>
        <w:gridCol w:w="1350"/>
        <w:gridCol w:w="1365"/>
        <w:gridCol w:w="1515"/>
        <w:gridCol w:w="67"/>
        <w:gridCol w:w="1276"/>
        <w:gridCol w:w="7"/>
        <w:gridCol w:w="1694"/>
      </w:tblGrid>
      <w:tr w:rsidR="00A9371B" w:rsidTr="008769FE">
        <w:trPr>
          <w:jc w:val="center"/>
        </w:trPr>
        <w:tc>
          <w:tcPr>
            <w:tcW w:w="1838" w:type="dxa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Nombre de la asignatura</w:t>
            </w:r>
          </w:p>
        </w:tc>
        <w:tc>
          <w:tcPr>
            <w:tcW w:w="7371" w:type="dxa"/>
            <w:gridSpan w:val="8"/>
            <w:vAlign w:val="center"/>
          </w:tcPr>
          <w:p w:rsidR="00A9371B" w:rsidRDefault="00EA68C9">
            <w:pPr>
              <w:jc w:val="both"/>
              <w:rPr>
                <w:color w:val="666666"/>
                <w:highlight w:val="yellow"/>
              </w:rPr>
            </w:pPr>
            <w:r>
              <w:rPr>
                <w:i/>
                <w:color w:val="666666"/>
              </w:rPr>
              <w:t>(Indique el nombre oficial de la asignatura según el plan de estudios vigente)</w:t>
            </w:r>
          </w:p>
        </w:tc>
      </w:tr>
      <w:tr w:rsidR="00A9371B" w:rsidTr="008769FE">
        <w:trPr>
          <w:jc w:val="center"/>
        </w:trPr>
        <w:tc>
          <w:tcPr>
            <w:tcW w:w="1838" w:type="dxa"/>
            <w:vAlign w:val="center"/>
          </w:tcPr>
          <w:p w:rsidR="00A9371B" w:rsidRDefault="00EA68C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Unidad Académica/ Carrera</w:t>
            </w:r>
          </w:p>
        </w:tc>
        <w:tc>
          <w:tcPr>
            <w:tcW w:w="7371" w:type="dxa"/>
            <w:gridSpan w:val="8"/>
            <w:vAlign w:val="center"/>
          </w:tcPr>
          <w:p w:rsidR="00A9371B" w:rsidRDefault="00EA68C9">
            <w:pPr>
              <w:widowControl w:val="0"/>
              <w:jc w:val="both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(Indique el nombre de la Facultad, Departamento académico, Centro u otra unidad y nombre de la carrera. </w:t>
            </w:r>
          </w:p>
          <w:p w:rsidR="00A9371B" w:rsidRDefault="00EA68C9">
            <w:pPr>
              <w:widowControl w:val="0"/>
              <w:jc w:val="both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Ejemplo: Facultad de Humanidades y Educación  / Departamento de Idiomas/ Carrera Licenciatura en educación y Pedagogía en Inglés)</w:t>
            </w:r>
          </w:p>
        </w:tc>
      </w:tr>
      <w:tr w:rsidR="00A9371B" w:rsidTr="008769FE">
        <w:trPr>
          <w:jc w:val="center"/>
        </w:trPr>
        <w:tc>
          <w:tcPr>
            <w:tcW w:w="1838" w:type="dxa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Código de Asignatura</w:t>
            </w:r>
          </w:p>
        </w:tc>
        <w:tc>
          <w:tcPr>
            <w:tcW w:w="7371" w:type="dxa"/>
            <w:gridSpan w:val="8"/>
            <w:vAlign w:val="center"/>
          </w:tcPr>
          <w:p w:rsidR="00A9371B" w:rsidRDefault="00EA68C9">
            <w:pPr>
              <w:tabs>
                <w:tab w:val="left" w:pos="3589"/>
              </w:tabs>
              <w:jc w:val="both"/>
              <w:rPr>
                <w:color w:val="666666"/>
              </w:rPr>
            </w:pPr>
            <w:r>
              <w:rPr>
                <w:i/>
                <w:color w:val="666666"/>
              </w:rPr>
              <w:t>(Señale el código de la asignatura, según el Plan de Estudios de la carrera)</w:t>
            </w:r>
          </w:p>
        </w:tc>
      </w:tr>
      <w:tr w:rsidR="00A9371B" w:rsidTr="008769FE">
        <w:trPr>
          <w:trHeight w:val="570"/>
          <w:jc w:val="center"/>
        </w:trPr>
        <w:tc>
          <w:tcPr>
            <w:tcW w:w="1838" w:type="dxa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Nivel / Semestre</w:t>
            </w:r>
          </w:p>
        </w:tc>
        <w:tc>
          <w:tcPr>
            <w:tcW w:w="7371" w:type="dxa"/>
            <w:gridSpan w:val="8"/>
            <w:vAlign w:val="center"/>
          </w:tcPr>
          <w:p w:rsidR="00A9371B" w:rsidRDefault="00EA68C9">
            <w:pPr>
              <w:tabs>
                <w:tab w:val="left" w:pos="3589"/>
              </w:tabs>
              <w:jc w:val="both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(Señale el nivel/semestre en el que se imparte la asignatura). </w:t>
            </w:r>
          </w:p>
          <w:p w:rsidR="00A9371B" w:rsidRDefault="00EA68C9">
            <w:pPr>
              <w:tabs>
                <w:tab w:val="left" w:pos="3589"/>
              </w:tabs>
              <w:jc w:val="both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Ejemplo: 120/ Semestre 2</w:t>
            </w:r>
          </w:p>
        </w:tc>
      </w:tr>
      <w:tr w:rsidR="00A9371B" w:rsidTr="001075B9">
        <w:trPr>
          <w:trHeight w:val="570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bookmarkStart w:id="0" w:name="_heading=h.1fob9te" w:colFirst="0" w:colLast="0"/>
            <w:bookmarkEnd w:id="0"/>
            <w:r>
              <w:rPr>
                <w:b/>
              </w:rPr>
              <w:t>Créditos</w:t>
            </w:r>
          </w:p>
          <w:p w:rsidR="00A9371B" w:rsidRDefault="00EA68C9">
            <w:pPr>
              <w:tabs>
                <w:tab w:val="left" w:pos="3589"/>
              </w:tabs>
              <w:jc w:val="center"/>
              <w:rPr>
                <w:i/>
                <w:color w:val="666666"/>
                <w:highlight w:val="white"/>
              </w:rPr>
            </w:pPr>
            <w:bookmarkStart w:id="1" w:name="_heading=h.xhv6g839gxyu" w:colFirst="0" w:colLast="0"/>
            <w:bookmarkEnd w:id="1"/>
            <w:r>
              <w:rPr>
                <w:b/>
              </w:rPr>
              <w:t xml:space="preserve"> SCT-Chile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A9371B" w:rsidRPr="008769FE" w:rsidRDefault="00EA68C9">
            <w:pPr>
              <w:widowControl w:val="0"/>
              <w:jc w:val="center"/>
              <w:rPr>
                <w:i/>
                <w:color w:val="0000FF"/>
              </w:rPr>
            </w:pPr>
            <w:r w:rsidRPr="008769FE">
              <w:rPr>
                <w:i/>
                <w:color w:val="666666"/>
              </w:rPr>
              <w:t>(Indique el número de SCT señalados en el Plan de estudios)</w:t>
            </w:r>
          </w:p>
          <w:p w:rsidR="00A9371B" w:rsidRPr="008769FE" w:rsidRDefault="008769FE">
            <w:pPr>
              <w:widowControl w:val="0"/>
              <w:jc w:val="center"/>
              <w:rPr>
                <w:i/>
                <w:color w:val="666666"/>
              </w:rPr>
            </w:pPr>
            <w:r w:rsidRPr="008769FE">
              <w:rPr>
                <w:i/>
                <w:color w:val="0000FF"/>
              </w:rPr>
              <w:t xml:space="preserve">Ej: </w:t>
            </w:r>
            <w:r w:rsidR="00EA68C9" w:rsidRPr="008769FE">
              <w:rPr>
                <w:i/>
                <w:color w:val="0000FF"/>
              </w:rPr>
              <w:t>5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A9371B" w:rsidRPr="008769FE" w:rsidRDefault="00EA68C9">
            <w:pPr>
              <w:tabs>
                <w:tab w:val="left" w:pos="3589"/>
              </w:tabs>
              <w:jc w:val="center"/>
              <w:rPr>
                <w:i/>
                <w:color w:val="666666"/>
                <w:sz w:val="24"/>
                <w:szCs w:val="24"/>
              </w:rPr>
            </w:pPr>
            <w:r w:rsidRPr="008769FE">
              <w:rPr>
                <w:b/>
              </w:rPr>
              <w:t>Total de horas cronológicas semestrales</w:t>
            </w:r>
            <w:r w:rsidRPr="008769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shd w:val="clear" w:color="auto" w:fill="FFFFFF"/>
            <w:vAlign w:val="center"/>
          </w:tcPr>
          <w:p w:rsidR="008769FE" w:rsidRPr="008769FE" w:rsidRDefault="00EA68C9">
            <w:pPr>
              <w:widowControl w:val="0"/>
              <w:jc w:val="center"/>
              <w:rPr>
                <w:i/>
                <w:color w:val="666666"/>
              </w:rPr>
            </w:pPr>
            <w:r w:rsidRPr="008769FE">
              <w:rPr>
                <w:i/>
                <w:color w:val="666666"/>
              </w:rPr>
              <w:t xml:space="preserve">(Indique el número total de horas cronológicas </w:t>
            </w:r>
            <w:r w:rsidR="008769FE" w:rsidRPr="008769FE">
              <w:rPr>
                <w:i/>
                <w:color w:val="666666"/>
              </w:rPr>
              <w:t>semestrales</w:t>
            </w:r>
          </w:p>
          <w:p w:rsidR="00A9371B" w:rsidRPr="008769FE" w:rsidRDefault="00EA68C9" w:rsidP="008769FE">
            <w:pPr>
              <w:widowControl w:val="0"/>
              <w:rPr>
                <w:i/>
                <w:color w:val="666666"/>
              </w:rPr>
            </w:pPr>
            <w:r w:rsidRPr="008769FE">
              <w:rPr>
                <w:i/>
                <w:color w:val="666666"/>
              </w:rPr>
              <w:t>(60 minutos)</w:t>
            </w:r>
          </w:p>
          <w:p w:rsidR="008769FE" w:rsidRDefault="008769FE">
            <w:pPr>
              <w:widowControl w:val="0"/>
              <w:jc w:val="center"/>
              <w:rPr>
                <w:i/>
                <w:color w:val="0000FF"/>
              </w:rPr>
            </w:pPr>
            <w:r w:rsidRPr="008769FE">
              <w:rPr>
                <w:i/>
                <w:color w:val="0000FF"/>
              </w:rPr>
              <w:t xml:space="preserve">Ej: </w:t>
            </w:r>
            <w:r>
              <w:rPr>
                <w:i/>
                <w:color w:val="0000FF"/>
              </w:rPr>
              <w:t xml:space="preserve">Si se considera que </w:t>
            </w:r>
            <w:r w:rsidR="00EA68C9" w:rsidRPr="008769FE">
              <w:rPr>
                <w:i/>
                <w:color w:val="0000FF"/>
              </w:rPr>
              <w:t xml:space="preserve">1 SCT = </w:t>
            </w:r>
          </w:p>
          <w:p w:rsidR="00A9371B" w:rsidRDefault="00EA68C9">
            <w:pPr>
              <w:widowControl w:val="0"/>
              <w:jc w:val="center"/>
              <w:rPr>
                <w:i/>
                <w:color w:val="0000FF"/>
              </w:rPr>
            </w:pPr>
            <w:r w:rsidRPr="008769FE">
              <w:rPr>
                <w:i/>
                <w:color w:val="0000FF"/>
              </w:rPr>
              <w:t>27 hora</w:t>
            </w:r>
            <w:r w:rsidR="008769FE">
              <w:rPr>
                <w:i/>
                <w:color w:val="0000FF"/>
              </w:rPr>
              <w:t xml:space="preserve">s cronológicas de trabajo académico, entonces </w:t>
            </w:r>
          </w:p>
          <w:p w:rsidR="008769FE" w:rsidRPr="008769FE" w:rsidRDefault="008769FE">
            <w:pPr>
              <w:widowControl w:val="0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27 x 5 =</w:t>
            </w:r>
          </w:p>
          <w:p w:rsidR="00A9371B" w:rsidRPr="008769FE" w:rsidRDefault="00EA68C9">
            <w:pPr>
              <w:widowControl w:val="0"/>
              <w:jc w:val="center"/>
              <w:rPr>
                <w:i/>
                <w:color w:val="0000FF"/>
              </w:rPr>
            </w:pPr>
            <w:r w:rsidRPr="008769FE">
              <w:rPr>
                <w:i/>
                <w:color w:val="0000FF"/>
              </w:rPr>
              <w:t>135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9371B" w:rsidRPr="008769FE" w:rsidRDefault="00EA68C9">
            <w:pPr>
              <w:tabs>
                <w:tab w:val="left" w:pos="3589"/>
              </w:tabs>
              <w:jc w:val="center"/>
              <w:rPr>
                <w:b/>
                <w:color w:val="666666"/>
                <w:sz w:val="26"/>
                <w:szCs w:val="26"/>
              </w:rPr>
            </w:pPr>
            <w:r w:rsidRPr="008769FE">
              <w:rPr>
                <w:b/>
              </w:rPr>
              <w:t>Total  de horas pedagógicas semestral</w:t>
            </w:r>
            <w:r w:rsidR="008769FE">
              <w:rPr>
                <w:b/>
              </w:rPr>
              <w:t>es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769FE" w:rsidRDefault="00EA6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666666"/>
              </w:rPr>
            </w:pPr>
            <w:r w:rsidRPr="008769FE">
              <w:rPr>
                <w:i/>
                <w:color w:val="666666"/>
              </w:rPr>
              <w:t xml:space="preserve">(Indique el número total de horas pedagógicas </w:t>
            </w:r>
            <w:r w:rsidR="008769FE" w:rsidRPr="008769FE">
              <w:rPr>
                <w:i/>
                <w:color w:val="666666"/>
              </w:rPr>
              <w:t xml:space="preserve">semestrales </w:t>
            </w:r>
          </w:p>
          <w:p w:rsidR="00A9371B" w:rsidRPr="008769FE" w:rsidRDefault="00EA6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666666"/>
              </w:rPr>
            </w:pPr>
            <w:r w:rsidRPr="008769FE">
              <w:rPr>
                <w:i/>
                <w:color w:val="666666"/>
              </w:rPr>
              <w:t>(45 minutos)</w:t>
            </w:r>
          </w:p>
          <w:p w:rsidR="008769FE" w:rsidRDefault="008769FE" w:rsidP="008769FE">
            <w:pPr>
              <w:widowControl w:val="0"/>
              <w:jc w:val="center"/>
              <w:rPr>
                <w:i/>
                <w:color w:val="0000FF"/>
              </w:rPr>
            </w:pPr>
            <w:r w:rsidRPr="008769FE">
              <w:rPr>
                <w:i/>
                <w:color w:val="0000FF"/>
              </w:rPr>
              <w:t xml:space="preserve">Ej: </w:t>
            </w:r>
            <w:r>
              <w:rPr>
                <w:i/>
                <w:color w:val="0000FF"/>
              </w:rPr>
              <w:t xml:space="preserve">Si se considera que </w:t>
            </w:r>
            <w:r w:rsidRPr="008769FE">
              <w:rPr>
                <w:i/>
                <w:color w:val="0000FF"/>
              </w:rPr>
              <w:t xml:space="preserve">1 SCT = </w:t>
            </w:r>
          </w:p>
          <w:p w:rsidR="008769FE" w:rsidRDefault="008769FE" w:rsidP="00876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36</w:t>
            </w:r>
            <w:r w:rsidRPr="008769FE">
              <w:rPr>
                <w:i/>
                <w:color w:val="0000FF"/>
              </w:rPr>
              <w:t xml:space="preserve"> hora</w:t>
            </w:r>
            <w:r>
              <w:rPr>
                <w:i/>
                <w:color w:val="0000FF"/>
              </w:rPr>
              <w:t xml:space="preserve">s pedagógicas de trabajo académico, entonces </w:t>
            </w:r>
          </w:p>
          <w:p w:rsidR="00A9371B" w:rsidRPr="008769FE" w:rsidRDefault="00876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36 x 5 =</w:t>
            </w:r>
          </w:p>
          <w:p w:rsidR="00A9371B" w:rsidRPr="008769FE" w:rsidRDefault="00EA6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0000FF"/>
              </w:rPr>
            </w:pPr>
            <w:r w:rsidRPr="008769FE">
              <w:rPr>
                <w:i/>
                <w:color w:val="0000FF"/>
              </w:rPr>
              <w:t>180</w:t>
            </w:r>
          </w:p>
        </w:tc>
      </w:tr>
      <w:tr w:rsidR="00A9371B" w:rsidTr="001075B9">
        <w:trPr>
          <w:trHeight w:val="570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A9371B" w:rsidRDefault="00EA68C9">
            <w:pPr>
              <w:widowControl w:val="0"/>
              <w:jc w:val="center"/>
              <w:rPr>
                <w:b/>
              </w:rPr>
            </w:pPr>
            <w:bookmarkStart w:id="2" w:name="_heading=h.21a3fuswb041" w:colFirst="0" w:colLast="0"/>
            <w:bookmarkEnd w:id="2"/>
            <w:r>
              <w:rPr>
                <w:b/>
                <w:highlight w:val="white"/>
              </w:rPr>
              <w:t>Horas pedagógicas semanales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A9371B" w:rsidRDefault="00EA68C9">
            <w:pPr>
              <w:widowControl w:val="0"/>
              <w:spacing w:line="276" w:lineRule="auto"/>
              <w:jc w:val="center"/>
              <w:rPr>
                <w:i/>
                <w:color w:val="666666"/>
              </w:rPr>
            </w:pPr>
            <w:r w:rsidRPr="008769FE">
              <w:rPr>
                <w:i/>
                <w:color w:val="666666"/>
              </w:rPr>
              <w:t xml:space="preserve">(Señale el número total de horas pedagógicas </w:t>
            </w:r>
            <w:r w:rsidR="008769FE" w:rsidRPr="008769FE">
              <w:rPr>
                <w:i/>
                <w:color w:val="666666"/>
              </w:rPr>
              <w:t xml:space="preserve">semanales </w:t>
            </w:r>
            <w:r w:rsidRPr="008769FE">
              <w:rPr>
                <w:i/>
                <w:color w:val="666666"/>
              </w:rPr>
              <w:t>(45 minutos)</w:t>
            </w:r>
            <w:r w:rsidR="001075B9">
              <w:rPr>
                <w:i/>
                <w:color w:val="666666"/>
              </w:rPr>
              <w:t>, considerando las 19 semanas lectivas</w:t>
            </w:r>
          </w:p>
          <w:p w:rsidR="001075B9" w:rsidRPr="008769FE" w:rsidRDefault="001075B9">
            <w:pPr>
              <w:widowControl w:val="0"/>
              <w:spacing w:line="276" w:lineRule="auto"/>
              <w:jc w:val="center"/>
              <w:rPr>
                <w:i/>
                <w:color w:val="666666"/>
              </w:rPr>
            </w:pPr>
          </w:p>
          <w:p w:rsidR="00A9371B" w:rsidRPr="008769FE" w:rsidRDefault="008769FE">
            <w:pPr>
              <w:widowControl w:val="0"/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lastRenderedPageBreak/>
              <w:t xml:space="preserve">Ej: </w:t>
            </w:r>
            <w:r w:rsidR="001075B9">
              <w:rPr>
                <w:i/>
                <w:color w:val="0000FF"/>
              </w:rPr>
              <w:t>T</w:t>
            </w:r>
            <w:r w:rsidR="001075B9" w:rsidRPr="008769FE">
              <w:rPr>
                <w:i/>
                <w:color w:val="0000FF"/>
              </w:rPr>
              <w:t>otal</w:t>
            </w:r>
            <w:r w:rsidR="00EA68C9" w:rsidRPr="008769FE">
              <w:rPr>
                <w:i/>
                <w:color w:val="0000FF"/>
              </w:rPr>
              <w:t xml:space="preserve"> de horas pedagógicas semestrales </w:t>
            </w:r>
            <w:r w:rsidR="001075B9">
              <w:rPr>
                <w:i/>
                <w:color w:val="0000FF"/>
              </w:rPr>
              <w:t>dividido por</w:t>
            </w:r>
            <w:r w:rsidR="00EA68C9" w:rsidRPr="008769FE">
              <w:rPr>
                <w:i/>
                <w:color w:val="0000FF"/>
              </w:rPr>
              <w:t xml:space="preserve">  </w:t>
            </w:r>
          </w:p>
          <w:p w:rsidR="00A9371B" w:rsidRDefault="00EA68C9">
            <w:pPr>
              <w:widowControl w:val="0"/>
              <w:spacing w:line="276" w:lineRule="auto"/>
              <w:jc w:val="center"/>
              <w:rPr>
                <w:i/>
                <w:color w:val="0000FF"/>
              </w:rPr>
            </w:pPr>
            <w:r w:rsidRPr="008769FE">
              <w:rPr>
                <w:i/>
                <w:color w:val="0000FF"/>
              </w:rPr>
              <w:t>19 semanas</w:t>
            </w:r>
          </w:p>
          <w:p w:rsidR="001075B9" w:rsidRDefault="001075B9">
            <w:pPr>
              <w:widowControl w:val="0"/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180 : 19= 9,4</w:t>
            </w:r>
          </w:p>
          <w:p w:rsidR="001075B9" w:rsidRPr="008769FE" w:rsidRDefault="001075B9">
            <w:pPr>
              <w:widowControl w:val="0"/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10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A9371B" w:rsidRPr="008769FE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 w:rsidRPr="008769FE">
              <w:rPr>
                <w:b/>
              </w:rPr>
              <w:lastRenderedPageBreak/>
              <w:t>Horas de  Docencia Directa</w:t>
            </w:r>
          </w:p>
        </w:tc>
        <w:tc>
          <w:tcPr>
            <w:tcW w:w="1582" w:type="dxa"/>
            <w:gridSpan w:val="2"/>
            <w:shd w:val="clear" w:color="auto" w:fill="FFFFFF"/>
            <w:vAlign w:val="center"/>
          </w:tcPr>
          <w:p w:rsidR="00A9371B" w:rsidRPr="008769FE" w:rsidRDefault="00EA68C9">
            <w:pPr>
              <w:widowControl w:val="0"/>
              <w:spacing w:line="276" w:lineRule="auto"/>
              <w:jc w:val="center"/>
              <w:rPr>
                <w:i/>
                <w:color w:val="666666"/>
              </w:rPr>
            </w:pPr>
            <w:r w:rsidRPr="008769FE">
              <w:rPr>
                <w:i/>
                <w:color w:val="666666"/>
              </w:rPr>
              <w:t xml:space="preserve">(Indique las horas </w:t>
            </w:r>
            <w:r w:rsidR="001075B9">
              <w:rPr>
                <w:i/>
                <w:color w:val="666666"/>
              </w:rPr>
              <w:t>de docencia directa considerados en la asignatura</w:t>
            </w:r>
            <w:r w:rsidRPr="008769FE">
              <w:rPr>
                <w:i/>
                <w:color w:val="666666"/>
              </w:rPr>
              <w:t xml:space="preserve">, </w:t>
            </w:r>
            <w:r w:rsidR="001075B9">
              <w:rPr>
                <w:i/>
                <w:color w:val="666666"/>
              </w:rPr>
              <w:t>expresado en</w:t>
            </w:r>
            <w:r w:rsidRPr="008769FE">
              <w:rPr>
                <w:i/>
                <w:color w:val="666666"/>
              </w:rPr>
              <w:t xml:space="preserve"> horas pedagógicas semanales)</w:t>
            </w:r>
          </w:p>
          <w:p w:rsidR="00A9371B" w:rsidRDefault="001075B9" w:rsidP="001075B9">
            <w:pPr>
              <w:widowControl w:val="0"/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lastRenderedPageBreak/>
              <w:t xml:space="preserve">Ej: Horas de docencia directa </w:t>
            </w:r>
            <w:r w:rsidR="00EA68C9" w:rsidRPr="008769FE">
              <w:rPr>
                <w:i/>
                <w:color w:val="0000FF"/>
              </w:rPr>
              <w:t xml:space="preserve"> </w:t>
            </w:r>
            <w:r>
              <w:rPr>
                <w:i/>
                <w:color w:val="0000FF"/>
              </w:rPr>
              <w:t xml:space="preserve">multiplicar </w:t>
            </w:r>
            <w:r w:rsidR="00EA68C9" w:rsidRPr="008769FE">
              <w:rPr>
                <w:i/>
                <w:color w:val="0000FF"/>
              </w:rPr>
              <w:t xml:space="preserve"> por 36 y dividir por 19 semanas</w:t>
            </w:r>
          </w:p>
          <w:p w:rsidR="001075B9" w:rsidRDefault="001075B9" w:rsidP="001075B9">
            <w:pPr>
              <w:widowControl w:val="0"/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3 x 36 :19 = 5,6</w:t>
            </w:r>
          </w:p>
          <w:p w:rsidR="001075B9" w:rsidRPr="008769FE" w:rsidRDefault="001075B9" w:rsidP="001075B9">
            <w:pPr>
              <w:widowControl w:val="0"/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9371B" w:rsidRPr="008769FE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 w:rsidRPr="008769FE">
              <w:rPr>
                <w:b/>
              </w:rPr>
              <w:lastRenderedPageBreak/>
              <w:t>Horas de Trabajo Autónomo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9371B" w:rsidRDefault="00EA68C9">
            <w:pPr>
              <w:widowControl w:val="0"/>
              <w:spacing w:line="276" w:lineRule="auto"/>
              <w:jc w:val="center"/>
              <w:rPr>
                <w:i/>
                <w:color w:val="666666"/>
              </w:rPr>
            </w:pPr>
            <w:r w:rsidRPr="008769FE">
              <w:rPr>
                <w:i/>
                <w:color w:val="666666"/>
              </w:rPr>
              <w:t xml:space="preserve">(Indique las horas </w:t>
            </w:r>
            <w:r w:rsidR="001075B9">
              <w:rPr>
                <w:i/>
                <w:color w:val="666666"/>
              </w:rPr>
              <w:t xml:space="preserve">de trabajo autónomo </w:t>
            </w:r>
            <w:r w:rsidR="001075B9" w:rsidRPr="001075B9">
              <w:rPr>
                <w:i/>
                <w:color w:val="666666"/>
              </w:rPr>
              <w:t>considerados en la asignatura</w:t>
            </w:r>
            <w:r w:rsidRPr="008769FE">
              <w:rPr>
                <w:i/>
                <w:color w:val="666666"/>
              </w:rPr>
              <w:t xml:space="preserve">, </w:t>
            </w:r>
            <w:r w:rsidR="001075B9" w:rsidRPr="001075B9">
              <w:rPr>
                <w:i/>
                <w:color w:val="666666"/>
              </w:rPr>
              <w:t>expresado en horas pedagógicas semanales</w:t>
            </w:r>
            <w:r w:rsidRPr="008769FE">
              <w:rPr>
                <w:i/>
                <w:color w:val="666666"/>
              </w:rPr>
              <w:t>)</w:t>
            </w:r>
          </w:p>
          <w:p w:rsidR="001075B9" w:rsidRDefault="001075B9">
            <w:pPr>
              <w:widowControl w:val="0"/>
              <w:spacing w:line="276" w:lineRule="auto"/>
              <w:jc w:val="center"/>
              <w:rPr>
                <w:i/>
                <w:color w:val="666666"/>
              </w:rPr>
            </w:pPr>
          </w:p>
          <w:p w:rsidR="001075B9" w:rsidRPr="008769FE" w:rsidRDefault="001075B9">
            <w:pPr>
              <w:widowControl w:val="0"/>
              <w:spacing w:line="276" w:lineRule="auto"/>
              <w:jc w:val="center"/>
              <w:rPr>
                <w:i/>
                <w:color w:val="666666"/>
              </w:rPr>
            </w:pPr>
          </w:p>
          <w:p w:rsidR="00A9371B" w:rsidRDefault="001075B9">
            <w:pPr>
              <w:widowControl w:val="0"/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lastRenderedPageBreak/>
              <w:t>Ej: Horas de trabajo autónomo multiplicar</w:t>
            </w:r>
            <w:r w:rsidR="00EA68C9" w:rsidRPr="008769FE">
              <w:rPr>
                <w:i/>
                <w:color w:val="0000FF"/>
              </w:rPr>
              <w:t xml:space="preserve"> por 36 y dividir por 19 semanas</w:t>
            </w:r>
          </w:p>
          <w:p w:rsidR="001075B9" w:rsidRDefault="001075B9">
            <w:pPr>
              <w:widowControl w:val="0"/>
              <w:spacing w:line="276" w:lineRule="auto"/>
              <w:jc w:val="center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2 x 36 :19 = 3,7</w:t>
            </w:r>
          </w:p>
          <w:p w:rsidR="00A9371B" w:rsidRPr="008769FE" w:rsidRDefault="001075B9" w:rsidP="001075B9">
            <w:pPr>
              <w:widowControl w:val="0"/>
              <w:spacing w:line="276" w:lineRule="auto"/>
              <w:jc w:val="center"/>
              <w:rPr>
                <w:i/>
                <w:color w:val="666666"/>
              </w:rPr>
            </w:pPr>
            <w:r>
              <w:rPr>
                <w:i/>
                <w:color w:val="0000FF"/>
              </w:rPr>
              <w:t xml:space="preserve">4 </w:t>
            </w:r>
          </w:p>
        </w:tc>
      </w:tr>
      <w:tr w:rsidR="00A9371B" w:rsidTr="001075B9">
        <w:trPr>
          <w:trHeight w:val="220"/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i/>
                <w:color w:val="666666"/>
                <w:highlight w:val="white"/>
              </w:rPr>
            </w:pPr>
            <w:r>
              <w:rPr>
                <w:b/>
              </w:rPr>
              <w:lastRenderedPageBreak/>
              <w:t>Eje de Formación</w:t>
            </w:r>
            <w:r>
              <w:rPr>
                <w:i/>
                <w:color w:val="666666"/>
                <w:highlight w:val="white"/>
              </w:rPr>
              <w:t xml:space="preserve"> (Marque con una X el eje de formación correspondiente)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Especialidad</w:t>
            </w:r>
          </w:p>
        </w:tc>
        <w:tc>
          <w:tcPr>
            <w:tcW w:w="1582" w:type="dxa"/>
            <w:gridSpan w:val="2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Práctica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Optativa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Electiva</w:t>
            </w:r>
          </w:p>
        </w:tc>
      </w:tr>
      <w:tr w:rsidR="00A9371B" w:rsidTr="001075B9">
        <w:trPr>
          <w:trHeight w:val="220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A9371B" w:rsidRDefault="00A9371B">
            <w:pPr>
              <w:tabs>
                <w:tab w:val="left" w:pos="3589"/>
              </w:tabs>
              <w:jc w:val="center"/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A9371B" w:rsidRDefault="00A9371B">
            <w:pPr>
              <w:tabs>
                <w:tab w:val="left" w:pos="3589"/>
              </w:tabs>
              <w:jc w:val="center"/>
            </w:pPr>
          </w:p>
        </w:tc>
        <w:tc>
          <w:tcPr>
            <w:tcW w:w="1582" w:type="dxa"/>
            <w:gridSpan w:val="2"/>
            <w:shd w:val="clear" w:color="auto" w:fill="FFFFFF"/>
            <w:vAlign w:val="center"/>
          </w:tcPr>
          <w:p w:rsidR="00A9371B" w:rsidRDefault="00A9371B">
            <w:pPr>
              <w:tabs>
                <w:tab w:val="left" w:pos="3589"/>
              </w:tabs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9371B" w:rsidRDefault="00A9371B">
            <w:pPr>
              <w:tabs>
                <w:tab w:val="left" w:pos="3589"/>
              </w:tabs>
              <w:jc w:val="center"/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9371B" w:rsidRDefault="00A9371B">
            <w:pPr>
              <w:tabs>
                <w:tab w:val="left" w:pos="3589"/>
              </w:tabs>
              <w:jc w:val="center"/>
            </w:pPr>
          </w:p>
        </w:tc>
      </w:tr>
      <w:tr w:rsidR="00A9371B" w:rsidTr="008769FE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Descripción breve de la asignatura</w:t>
            </w:r>
          </w:p>
        </w:tc>
        <w:tc>
          <w:tcPr>
            <w:tcW w:w="7371" w:type="dxa"/>
            <w:gridSpan w:val="8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both"/>
              <w:rPr>
                <w:shd w:val="clear" w:color="auto" w:fill="B7B7B7"/>
              </w:rPr>
            </w:pPr>
            <w:r>
              <w:rPr>
                <w:i/>
                <w:color w:val="666666"/>
                <w:highlight w:val="white"/>
              </w:rPr>
              <w:t>(Describa en forma general de qué trata la asignatura, considerando su propósito y el fundamento de la misma, relevando su importancia en el Plan de Estudios)</w:t>
            </w:r>
          </w:p>
        </w:tc>
      </w:tr>
      <w:tr w:rsidR="00A9371B" w:rsidTr="008769FE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center"/>
              <w:rPr>
                <w:b/>
              </w:rPr>
            </w:pPr>
            <w:r>
              <w:rPr>
                <w:b/>
              </w:rPr>
              <w:t>Pre-requisitos y/o Aprendizajes Previos</w:t>
            </w:r>
          </w:p>
        </w:tc>
        <w:tc>
          <w:tcPr>
            <w:tcW w:w="7371" w:type="dxa"/>
            <w:gridSpan w:val="8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both"/>
              <w:rPr>
                <w:i/>
                <w:color w:val="666666"/>
                <w:highlight w:val="white"/>
              </w:rPr>
            </w:pPr>
            <w:r>
              <w:rPr>
                <w:i/>
                <w:color w:val="666666"/>
                <w:highlight w:val="white"/>
              </w:rPr>
              <w:t>(indique el nombre de la asignatura como pre-requisito y/o los aprendizajes previos relevantes, si correspondiere)</w:t>
            </w:r>
          </w:p>
          <w:p w:rsidR="00A9371B" w:rsidRDefault="00A9371B">
            <w:pPr>
              <w:tabs>
                <w:tab w:val="left" w:pos="3589"/>
              </w:tabs>
              <w:jc w:val="both"/>
              <w:rPr>
                <w:i/>
                <w:color w:val="666666"/>
                <w:highlight w:val="white"/>
              </w:rPr>
            </w:pP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rPr>
                <w:b/>
              </w:rPr>
            </w:pPr>
            <w:r>
              <w:rPr>
                <w:b/>
              </w:rPr>
              <w:t>Aporte al Perfil de egreso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both"/>
              <w:rPr>
                <w:color w:val="CC0000"/>
              </w:rPr>
            </w:pPr>
            <w:r>
              <w:rPr>
                <w:i/>
                <w:color w:val="666666"/>
                <w:highlight w:val="white"/>
              </w:rPr>
              <w:t>(Indique la(s) competencia(s) genéricas y las competencias disciplinar(es) y/o específica(s) del perfil de egreso a las que contribuye o aporta la asignatura.</w:t>
            </w:r>
          </w:p>
          <w:p w:rsidR="00A9371B" w:rsidRDefault="00A9371B">
            <w:pPr>
              <w:tabs>
                <w:tab w:val="left" w:pos="3589"/>
              </w:tabs>
              <w:jc w:val="both"/>
            </w:pPr>
          </w:p>
          <w:p w:rsidR="00A9371B" w:rsidRDefault="00A9371B">
            <w:pPr>
              <w:tabs>
                <w:tab w:val="left" w:pos="3589"/>
              </w:tabs>
              <w:jc w:val="both"/>
              <w:rPr>
                <w:highlight w:val="white"/>
              </w:rPr>
            </w:pP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rPr>
                <w:b/>
              </w:rPr>
            </w:pPr>
            <w:r>
              <w:rPr>
                <w:b/>
              </w:rPr>
              <w:t>Competencias que desarrolla la asignatura</w:t>
            </w:r>
          </w:p>
        </w:tc>
      </w:tr>
      <w:tr w:rsidR="00A9371B" w:rsidTr="008769FE">
        <w:trPr>
          <w:trHeight w:val="220"/>
          <w:jc w:val="center"/>
        </w:trPr>
        <w:tc>
          <w:tcPr>
            <w:tcW w:w="4650" w:type="dxa"/>
            <w:gridSpan w:val="4"/>
            <w:vMerge w:val="restart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both"/>
              <w:rPr>
                <w:b/>
              </w:rPr>
            </w:pPr>
            <w:r>
              <w:rPr>
                <w:b/>
              </w:rPr>
              <w:t>Nivel de progresión Competencia(s) Genérica(s)</w:t>
            </w:r>
          </w:p>
          <w:p w:rsidR="00A9371B" w:rsidRDefault="00EA68C9">
            <w:pPr>
              <w:tabs>
                <w:tab w:val="left" w:pos="3589"/>
              </w:tabs>
              <w:jc w:val="both"/>
              <w:rPr>
                <w:b/>
              </w:rPr>
            </w:pPr>
            <w:r>
              <w:rPr>
                <w:i/>
                <w:color w:val="666666"/>
                <w:highlight w:val="white"/>
              </w:rPr>
              <w:t>(Marque con una X el nivel de progresión que correspondiere, según el mapa de progreso)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A9371B" w:rsidRDefault="00EA68C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Inicial</w:t>
            </w: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A9371B" w:rsidRDefault="00EA68C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A9371B" w:rsidRDefault="00EA68C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Avanzado</w:t>
            </w:r>
          </w:p>
        </w:tc>
      </w:tr>
      <w:tr w:rsidR="00A9371B" w:rsidTr="008769FE">
        <w:trPr>
          <w:trHeight w:val="128"/>
          <w:jc w:val="center"/>
        </w:trPr>
        <w:tc>
          <w:tcPr>
            <w:tcW w:w="4650" w:type="dxa"/>
            <w:gridSpan w:val="4"/>
            <w:vMerge/>
            <w:shd w:val="clear" w:color="auto" w:fill="FFFFFF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A9371B" w:rsidRDefault="00A9371B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A9371B" w:rsidTr="008769FE">
        <w:trPr>
          <w:trHeight w:val="540"/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EA68C9" w:rsidRDefault="00EA68C9" w:rsidP="00EA68C9">
            <w:pPr>
              <w:tabs>
                <w:tab w:val="left" w:pos="3589"/>
              </w:tabs>
              <w:jc w:val="both"/>
              <w:rPr>
                <w:i/>
                <w:color w:val="666666"/>
                <w:highlight w:val="white"/>
              </w:rPr>
            </w:pPr>
            <w:r>
              <w:rPr>
                <w:b/>
              </w:rPr>
              <w:t>Competencia(s) Genérica(s):</w:t>
            </w:r>
            <w:r>
              <w:rPr>
                <w:i/>
                <w:color w:val="666666"/>
                <w:highlight w:val="white"/>
              </w:rPr>
              <w:t xml:space="preserve"> </w:t>
            </w:r>
          </w:p>
          <w:p w:rsidR="00A9371B" w:rsidRDefault="00EA68C9" w:rsidP="00EA68C9">
            <w:pPr>
              <w:tabs>
                <w:tab w:val="left" w:pos="3589"/>
              </w:tabs>
              <w:jc w:val="both"/>
              <w:rPr>
                <w:b/>
              </w:rPr>
            </w:pPr>
            <w:r>
              <w:rPr>
                <w:i/>
                <w:color w:val="666666"/>
                <w:highlight w:val="white"/>
              </w:rPr>
              <w:t xml:space="preserve">(Trascriba el resultado de aprendizaje </w:t>
            </w:r>
            <w:r w:rsidR="00445856">
              <w:rPr>
                <w:i/>
                <w:color w:val="666666"/>
                <w:highlight w:val="white"/>
              </w:rPr>
              <w:t>“</w:t>
            </w:r>
            <w:r>
              <w:rPr>
                <w:i/>
                <w:color w:val="666666"/>
                <w:highlight w:val="white"/>
              </w:rPr>
              <w:t>amplio</w:t>
            </w:r>
            <w:r w:rsidR="00445856">
              <w:rPr>
                <w:i/>
                <w:color w:val="666666"/>
                <w:highlight w:val="white"/>
              </w:rPr>
              <w:t>”</w:t>
            </w:r>
            <w:r>
              <w:rPr>
                <w:i/>
                <w:color w:val="666666"/>
                <w:highlight w:val="white"/>
              </w:rPr>
              <w:t xml:space="preserve"> asociado al nivel de progresión de la(s) competencia(s) genérica(s) (inicial-intermedio-avanzado) definido en el mapa de progreso).</w:t>
            </w:r>
          </w:p>
        </w:tc>
      </w:tr>
      <w:tr w:rsidR="00A9371B" w:rsidTr="008769FE">
        <w:trPr>
          <w:trHeight w:val="300"/>
          <w:jc w:val="center"/>
        </w:trPr>
        <w:tc>
          <w:tcPr>
            <w:tcW w:w="4650" w:type="dxa"/>
            <w:gridSpan w:val="4"/>
            <w:vMerge w:val="restart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both"/>
              <w:rPr>
                <w:b/>
              </w:rPr>
            </w:pPr>
            <w:r>
              <w:rPr>
                <w:b/>
              </w:rPr>
              <w:t>Nivel de progresión Competencia(s) disciplinar(es) y/o específica(s)</w:t>
            </w:r>
          </w:p>
          <w:p w:rsidR="00A9371B" w:rsidRDefault="00EA68C9">
            <w:pPr>
              <w:tabs>
                <w:tab w:val="left" w:pos="3589"/>
              </w:tabs>
              <w:jc w:val="both"/>
              <w:rPr>
                <w:b/>
              </w:rPr>
            </w:pPr>
            <w:r>
              <w:rPr>
                <w:i/>
                <w:color w:val="666666"/>
                <w:highlight w:val="white"/>
              </w:rPr>
              <w:t>(Marque con una X el nivel de progresión que correspondiere)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A9371B" w:rsidRDefault="00EA68C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Inicial</w:t>
            </w: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A9371B" w:rsidRDefault="00EA68C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A9371B" w:rsidRDefault="00EA68C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Avanzado</w:t>
            </w:r>
          </w:p>
        </w:tc>
      </w:tr>
      <w:tr w:rsidR="00A9371B" w:rsidTr="008769FE">
        <w:trPr>
          <w:trHeight w:val="143"/>
          <w:jc w:val="center"/>
        </w:trPr>
        <w:tc>
          <w:tcPr>
            <w:tcW w:w="4650" w:type="dxa"/>
            <w:gridSpan w:val="4"/>
            <w:vMerge/>
            <w:shd w:val="clear" w:color="auto" w:fill="FFFFFF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:rsidR="00A9371B" w:rsidRDefault="00A9371B">
            <w:pPr>
              <w:widowControl w:val="0"/>
              <w:rPr>
                <w:b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 w:rsidR="00A9371B" w:rsidRDefault="00A9371B">
            <w:pPr>
              <w:widowControl w:val="0"/>
              <w:rPr>
                <w:b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A9371B" w:rsidRDefault="00A9371B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jc w:val="both"/>
              <w:rPr>
                <w:i/>
                <w:color w:val="666666"/>
              </w:rPr>
            </w:pPr>
            <w:r>
              <w:rPr>
                <w:b/>
              </w:rPr>
              <w:t>Competencia(s) Disciplinar(es) y/o Específica(s):</w:t>
            </w:r>
            <w:r>
              <w:rPr>
                <w:color w:val="666666"/>
              </w:rPr>
              <w:t xml:space="preserve"> </w:t>
            </w:r>
          </w:p>
          <w:p w:rsidR="00A9371B" w:rsidRDefault="00EA68C9">
            <w:pPr>
              <w:tabs>
                <w:tab w:val="left" w:pos="3589"/>
              </w:tabs>
              <w:jc w:val="both"/>
              <w:rPr>
                <w:i/>
                <w:color w:val="666666"/>
              </w:rPr>
            </w:pPr>
            <w:r>
              <w:rPr>
                <w:i/>
                <w:color w:val="666666"/>
                <w:highlight w:val="white"/>
              </w:rPr>
              <w:t xml:space="preserve">(Trascriba el resultado de aprendizaje </w:t>
            </w:r>
            <w:r w:rsidR="00445856">
              <w:rPr>
                <w:i/>
                <w:color w:val="666666"/>
                <w:highlight w:val="white"/>
              </w:rPr>
              <w:t>“</w:t>
            </w:r>
            <w:r>
              <w:rPr>
                <w:i/>
                <w:color w:val="666666"/>
                <w:highlight w:val="white"/>
              </w:rPr>
              <w:t>amplio</w:t>
            </w:r>
            <w:r w:rsidR="00445856">
              <w:rPr>
                <w:i/>
                <w:color w:val="666666"/>
                <w:highlight w:val="white"/>
              </w:rPr>
              <w:t>”</w:t>
            </w:r>
            <w:r>
              <w:rPr>
                <w:i/>
                <w:color w:val="666666"/>
                <w:highlight w:val="white"/>
              </w:rPr>
              <w:t xml:space="preserve"> asociado al nivel de progresión de la(s) competencia(s) disciplinar(es) y/o específica(s) (inicial-intermedio-avanzado) definido en el mapa de progreso).</w:t>
            </w:r>
          </w:p>
          <w:p w:rsidR="00EA68C9" w:rsidRDefault="00EA68C9">
            <w:pPr>
              <w:tabs>
                <w:tab w:val="left" w:pos="3589"/>
              </w:tabs>
              <w:jc w:val="both"/>
              <w:rPr>
                <w:i/>
                <w:color w:val="666666"/>
              </w:rPr>
            </w:pPr>
          </w:p>
          <w:p w:rsidR="00EA68C9" w:rsidRDefault="00EA68C9">
            <w:pPr>
              <w:tabs>
                <w:tab w:val="left" w:pos="3589"/>
              </w:tabs>
              <w:jc w:val="both"/>
              <w:rPr>
                <w:i/>
                <w:color w:val="666666"/>
              </w:rPr>
            </w:pPr>
          </w:p>
          <w:p w:rsidR="00EA68C9" w:rsidRDefault="00EA68C9">
            <w:pPr>
              <w:tabs>
                <w:tab w:val="left" w:pos="3589"/>
              </w:tabs>
              <w:jc w:val="both"/>
              <w:rPr>
                <w:b/>
              </w:rPr>
            </w:pP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Resultado(s) de Aprendizaje </w:t>
            </w:r>
            <w:r w:rsidR="00445856" w:rsidRPr="00445856">
              <w:rPr>
                <w:i/>
                <w:color w:val="666666"/>
                <w:highlight w:val="white"/>
              </w:rPr>
              <w:t>(Esto corresponde al título y solo entrega orientaciones)</w:t>
            </w:r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9"/>
              </w:tabs>
              <w:jc w:val="both"/>
              <w:rPr>
                <w:i/>
                <w:color w:val="666666"/>
                <w:highlight w:val="white"/>
              </w:rPr>
            </w:pPr>
            <w:r>
              <w:rPr>
                <w:i/>
                <w:color w:val="666666"/>
                <w:highlight w:val="white"/>
              </w:rPr>
              <w:t>(Usted debe explicitar los resultados de aprendizajes que desarrolla la asignatura tanto para las competencia(s) genérica(s) como para la(s) competencia(s) disciplinar(es) y/o específica(s</w:t>
            </w:r>
            <w:proofErr w:type="gramStart"/>
            <w:r>
              <w:rPr>
                <w:i/>
                <w:color w:val="666666"/>
                <w:highlight w:val="white"/>
              </w:rPr>
              <w:t>) .</w:t>
            </w:r>
            <w:proofErr w:type="gramEnd"/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9"/>
              </w:tabs>
              <w:jc w:val="both"/>
              <w:rPr>
                <w:i/>
                <w:color w:val="666666"/>
                <w:highlight w:val="white"/>
              </w:rPr>
            </w:pPr>
            <w:r>
              <w:rPr>
                <w:i/>
                <w:color w:val="666666"/>
                <w:highlight w:val="white"/>
              </w:rPr>
              <w:t>Se pueden establecer hasta dos resultados de aprendizaje tanto para la(s) competencia(s) genérica(s) como para la(s) competencia(s) disciplinar(es) y/o específica(s).</w:t>
            </w:r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9"/>
              </w:tabs>
              <w:jc w:val="both"/>
              <w:rPr>
                <w:i/>
                <w:color w:val="666666"/>
                <w:highlight w:val="white"/>
              </w:rPr>
            </w:pPr>
            <w:r>
              <w:rPr>
                <w:i/>
                <w:color w:val="666666"/>
                <w:highlight w:val="white"/>
              </w:rPr>
              <w:t>Para su elaboración, debe responder a la pregunta:</w:t>
            </w:r>
          </w:p>
          <w:p w:rsidR="00A9371B" w:rsidRPr="00EA68C9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9"/>
              </w:tabs>
              <w:jc w:val="both"/>
              <w:rPr>
                <w:b/>
                <w:i/>
                <w:color w:val="808080" w:themeColor="background1" w:themeShade="80"/>
                <w:highlight w:val="white"/>
              </w:rPr>
            </w:pPr>
            <w:r w:rsidRPr="00EA68C9">
              <w:rPr>
                <w:b/>
                <w:i/>
                <w:color w:val="808080" w:themeColor="background1" w:themeShade="80"/>
                <w:highlight w:val="white"/>
              </w:rPr>
              <w:t>¿Qué se espera que el/la estudiante evidencie al finalizar el proceso de aprendizaje de la asignatura?</w:t>
            </w:r>
          </w:p>
          <w:p w:rsidR="00A9371B" w:rsidRPr="00EA68C9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9"/>
              </w:tabs>
              <w:jc w:val="both"/>
              <w:rPr>
                <w:b/>
                <w:i/>
                <w:color w:val="808080" w:themeColor="background1" w:themeShade="80"/>
                <w:highlight w:val="white"/>
              </w:rPr>
            </w:pPr>
            <w:r w:rsidRPr="00EA68C9">
              <w:rPr>
                <w:b/>
                <w:i/>
                <w:color w:val="808080" w:themeColor="background1" w:themeShade="80"/>
                <w:highlight w:val="white"/>
              </w:rPr>
              <w:t>Su estructura es la siguiente:</w:t>
            </w:r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9"/>
              </w:tabs>
              <w:jc w:val="center"/>
              <w:rPr>
                <w:i/>
                <w:color w:val="FF0000"/>
              </w:rPr>
            </w:pPr>
            <w:proofErr w:type="gramStart"/>
            <w:r w:rsidRPr="00EA68C9">
              <w:rPr>
                <w:b/>
                <w:i/>
                <w:color w:val="808080" w:themeColor="background1" w:themeShade="80"/>
                <w:highlight w:val="white"/>
              </w:rPr>
              <w:t>verbo</w:t>
            </w:r>
            <w:proofErr w:type="gramEnd"/>
            <w:r w:rsidRPr="00EA68C9">
              <w:rPr>
                <w:b/>
                <w:i/>
                <w:color w:val="808080" w:themeColor="background1" w:themeShade="80"/>
                <w:highlight w:val="white"/>
              </w:rPr>
              <w:t xml:space="preserve"> </w:t>
            </w:r>
            <w:r w:rsidRPr="00EA68C9">
              <w:rPr>
                <w:i/>
                <w:color w:val="808080" w:themeColor="background1" w:themeShade="80"/>
                <w:highlight w:val="white"/>
              </w:rPr>
              <w:t xml:space="preserve">(indica acción) + </w:t>
            </w:r>
            <w:r w:rsidRPr="00EA68C9">
              <w:rPr>
                <w:b/>
                <w:i/>
                <w:color w:val="808080" w:themeColor="background1" w:themeShade="80"/>
                <w:highlight w:val="white"/>
              </w:rPr>
              <w:t xml:space="preserve">objeto </w:t>
            </w:r>
            <w:r w:rsidRPr="00EA68C9">
              <w:rPr>
                <w:i/>
                <w:color w:val="808080" w:themeColor="background1" w:themeShade="80"/>
                <w:highlight w:val="white"/>
              </w:rPr>
              <w:t xml:space="preserve">(¿qué?)+ </w:t>
            </w:r>
            <w:proofErr w:type="gramStart"/>
            <w:r w:rsidRPr="00EA68C9">
              <w:rPr>
                <w:b/>
                <w:i/>
                <w:color w:val="808080" w:themeColor="background1" w:themeShade="80"/>
                <w:highlight w:val="white"/>
              </w:rPr>
              <w:t>condición</w:t>
            </w:r>
            <w:proofErr w:type="gramEnd"/>
            <w:r w:rsidRPr="00EA68C9">
              <w:rPr>
                <w:b/>
                <w:i/>
                <w:color w:val="808080" w:themeColor="background1" w:themeShade="80"/>
                <w:highlight w:val="white"/>
              </w:rPr>
              <w:t xml:space="preserve"> </w:t>
            </w:r>
            <w:r w:rsidRPr="00EA68C9">
              <w:rPr>
                <w:i/>
                <w:color w:val="808080" w:themeColor="background1" w:themeShade="80"/>
                <w:highlight w:val="white"/>
              </w:rPr>
              <w:t xml:space="preserve">(¿cómo?) + </w:t>
            </w:r>
            <w:proofErr w:type="gramStart"/>
            <w:r w:rsidRPr="00EA68C9">
              <w:rPr>
                <w:b/>
                <w:i/>
                <w:color w:val="808080" w:themeColor="background1" w:themeShade="80"/>
                <w:highlight w:val="white"/>
              </w:rPr>
              <w:t>finalidad</w:t>
            </w:r>
            <w:proofErr w:type="gramEnd"/>
            <w:r w:rsidRPr="00EA68C9">
              <w:rPr>
                <w:b/>
                <w:i/>
                <w:color w:val="808080" w:themeColor="background1" w:themeShade="80"/>
                <w:highlight w:val="white"/>
              </w:rPr>
              <w:t xml:space="preserve"> </w:t>
            </w:r>
            <w:r>
              <w:rPr>
                <w:i/>
                <w:color w:val="666666"/>
                <w:highlight w:val="white"/>
              </w:rPr>
              <w:t>(¿para qué?) )</w:t>
            </w:r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i/>
                <w:color w:val="666666"/>
                <w:highlight w:val="white"/>
              </w:rPr>
              <w:t xml:space="preserve">Para mayor información revisar material acerca de redacción de resultados de aprendizaje disponible en </w:t>
            </w:r>
            <w:hyperlink r:id="rId8">
              <w:r>
                <w:rPr>
                  <w:i/>
                  <w:color w:val="1155CC"/>
                  <w:highlight w:val="white"/>
                  <w:u w:val="single"/>
                </w:rPr>
                <w:t>resultado de aprendizaje</w:t>
              </w:r>
            </w:hyperlink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jc w:val="both"/>
              <w:rPr>
                <w:b/>
              </w:rPr>
            </w:pPr>
            <w:r>
              <w:rPr>
                <w:b/>
              </w:rPr>
              <w:t>Resultado(s) de Aprendizaje /Competencias Genéricas:</w:t>
            </w:r>
          </w:p>
          <w:p w:rsidR="00A9371B" w:rsidRDefault="00A9371B" w:rsidP="00EA68C9">
            <w:pPr>
              <w:jc w:val="both"/>
              <w:rPr>
                <w:b/>
              </w:rPr>
            </w:pPr>
          </w:p>
        </w:tc>
      </w:tr>
      <w:tr w:rsidR="00EA68C9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EA68C9" w:rsidRDefault="00EA68C9" w:rsidP="00EA68C9">
            <w:pPr>
              <w:jc w:val="both"/>
              <w:rPr>
                <w:b/>
              </w:rPr>
            </w:pPr>
            <w:r>
              <w:rPr>
                <w:b/>
              </w:rPr>
              <w:t>Resultado(s) de Aprendizaje/Competencias Disciplinares y/o Específicas:</w:t>
            </w:r>
          </w:p>
          <w:p w:rsidR="00EA68C9" w:rsidRDefault="00EA68C9">
            <w:pPr>
              <w:jc w:val="both"/>
              <w:rPr>
                <w:b/>
              </w:rPr>
            </w:pPr>
          </w:p>
        </w:tc>
      </w:tr>
      <w:tr w:rsidR="00A9371B" w:rsidTr="008769FE">
        <w:trPr>
          <w:trHeight w:val="820"/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rPr>
                <w:b/>
              </w:rPr>
            </w:pPr>
            <w:r>
              <w:rPr>
                <w:b/>
              </w:rPr>
              <w:t>Contenidos de Aprendizaje</w:t>
            </w:r>
          </w:p>
          <w:p w:rsidR="00A9371B" w:rsidRDefault="00EA68C9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666666"/>
                <w:highlight w:val="white"/>
              </w:rPr>
              <w:t>(Liste los contenidos fundamentales de la asignatura. Corresponden a los conceptos básicos de la disciplina  y que son necesarios y suficientes para el logro de los resultados de aprendizaje)</w:t>
            </w:r>
          </w:p>
        </w:tc>
      </w:tr>
      <w:tr w:rsidR="00A9371B" w:rsidTr="008769FE">
        <w:trPr>
          <w:trHeight w:val="269"/>
          <w:jc w:val="center"/>
        </w:trPr>
        <w:tc>
          <w:tcPr>
            <w:tcW w:w="9209" w:type="dxa"/>
            <w:gridSpan w:val="9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rPr>
                <w:highlight w:val="white"/>
              </w:rPr>
            </w:pPr>
            <w:r>
              <w:rPr>
                <w:i/>
                <w:color w:val="666666"/>
              </w:rPr>
              <w:t>Ejemplo:</w:t>
            </w:r>
          </w:p>
          <w:p w:rsidR="00A9371B" w:rsidRPr="00EA68C9" w:rsidRDefault="00EA68C9">
            <w:pPr>
              <w:tabs>
                <w:tab w:val="left" w:pos="3589"/>
              </w:tabs>
              <w:rPr>
                <w:i/>
                <w:color w:val="808080" w:themeColor="background1" w:themeShade="80"/>
              </w:rPr>
            </w:pPr>
            <w:r w:rsidRPr="00EA68C9">
              <w:rPr>
                <w:i/>
                <w:color w:val="808080" w:themeColor="background1" w:themeShade="80"/>
              </w:rPr>
              <w:t>Unidad 1:</w:t>
            </w:r>
            <w:r w:rsidRPr="00EA68C9">
              <w:rPr>
                <w:b/>
                <w:color w:val="D9D9D9" w:themeColor="background1" w:themeShade="D9"/>
              </w:rPr>
              <w:t xml:space="preserve"> </w:t>
            </w:r>
            <w:r w:rsidRPr="00EA68C9">
              <w:rPr>
                <w:i/>
                <w:color w:val="808080" w:themeColor="background1" w:themeShade="80"/>
              </w:rPr>
              <w:t>Electricidad</w:t>
            </w:r>
          </w:p>
          <w:p w:rsidR="00A9371B" w:rsidRPr="00EA68C9" w:rsidRDefault="00EA68C9">
            <w:pPr>
              <w:numPr>
                <w:ilvl w:val="0"/>
                <w:numId w:val="1"/>
              </w:numPr>
              <w:tabs>
                <w:tab w:val="left" w:pos="3589"/>
              </w:tabs>
              <w:rPr>
                <w:i/>
                <w:color w:val="808080" w:themeColor="background1" w:themeShade="80"/>
              </w:rPr>
            </w:pPr>
            <w:r w:rsidRPr="00EA68C9">
              <w:rPr>
                <w:i/>
                <w:color w:val="808080" w:themeColor="background1" w:themeShade="80"/>
              </w:rPr>
              <w:t>Carga eléctrica y su conservación.</w:t>
            </w:r>
          </w:p>
          <w:p w:rsidR="00A9371B" w:rsidRPr="00EA68C9" w:rsidRDefault="00EA68C9">
            <w:pPr>
              <w:numPr>
                <w:ilvl w:val="0"/>
                <w:numId w:val="1"/>
              </w:numPr>
              <w:tabs>
                <w:tab w:val="left" w:pos="3589"/>
              </w:tabs>
              <w:rPr>
                <w:i/>
                <w:color w:val="808080" w:themeColor="background1" w:themeShade="80"/>
              </w:rPr>
            </w:pPr>
            <w:r w:rsidRPr="00EA68C9">
              <w:rPr>
                <w:i/>
                <w:color w:val="808080" w:themeColor="background1" w:themeShade="80"/>
              </w:rPr>
              <w:t>Campo y Potencial electrostático.</w:t>
            </w:r>
          </w:p>
          <w:p w:rsidR="00A9371B" w:rsidRDefault="00EA68C9">
            <w:pPr>
              <w:numPr>
                <w:ilvl w:val="0"/>
                <w:numId w:val="1"/>
              </w:numPr>
              <w:tabs>
                <w:tab w:val="left" w:pos="3589"/>
              </w:tabs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Fuerza y energía potencial electrostática.</w:t>
            </w:r>
          </w:p>
          <w:p w:rsidR="00A9371B" w:rsidRDefault="00A9371B">
            <w:pPr>
              <w:tabs>
                <w:tab w:val="left" w:pos="3589"/>
              </w:tabs>
              <w:ind w:left="720"/>
              <w:rPr>
                <w:b/>
                <w:i/>
                <w:color w:val="999999"/>
              </w:rPr>
            </w:pPr>
          </w:p>
          <w:p w:rsidR="00A9371B" w:rsidRPr="00EA68C9" w:rsidRDefault="00EA68C9">
            <w:pPr>
              <w:tabs>
                <w:tab w:val="left" w:pos="3589"/>
              </w:tabs>
              <w:rPr>
                <w:i/>
                <w:color w:val="808080" w:themeColor="background1" w:themeShade="80"/>
              </w:rPr>
            </w:pPr>
            <w:r w:rsidRPr="00EA68C9">
              <w:rPr>
                <w:i/>
                <w:color w:val="808080" w:themeColor="background1" w:themeShade="80"/>
              </w:rPr>
              <w:t xml:space="preserve">Unidad 2:  </w:t>
            </w:r>
          </w:p>
          <w:p w:rsidR="00A9371B" w:rsidRDefault="00A9371B">
            <w:pPr>
              <w:tabs>
                <w:tab w:val="left" w:pos="3589"/>
              </w:tabs>
              <w:jc w:val="both"/>
            </w:pPr>
          </w:p>
          <w:p w:rsidR="00A9371B" w:rsidRPr="00EA68C9" w:rsidRDefault="00EA68C9">
            <w:pPr>
              <w:tabs>
                <w:tab w:val="left" w:pos="3589"/>
              </w:tabs>
              <w:rPr>
                <w:i/>
                <w:color w:val="808080" w:themeColor="background1" w:themeShade="80"/>
              </w:rPr>
            </w:pPr>
            <w:r w:rsidRPr="00EA68C9">
              <w:rPr>
                <w:i/>
                <w:color w:val="808080" w:themeColor="background1" w:themeShade="80"/>
              </w:rPr>
              <w:t xml:space="preserve">Unidad 3:  </w:t>
            </w:r>
          </w:p>
          <w:p w:rsidR="00A9371B" w:rsidRDefault="00A9371B">
            <w:pPr>
              <w:tabs>
                <w:tab w:val="left" w:pos="3589"/>
              </w:tabs>
              <w:jc w:val="both"/>
            </w:pPr>
          </w:p>
          <w:p w:rsidR="00A9371B" w:rsidRPr="00EA68C9" w:rsidRDefault="00EA68C9">
            <w:pPr>
              <w:tabs>
                <w:tab w:val="left" w:pos="3589"/>
              </w:tabs>
              <w:rPr>
                <w:i/>
                <w:color w:val="808080" w:themeColor="background1" w:themeShade="80"/>
              </w:rPr>
            </w:pPr>
            <w:r w:rsidRPr="00EA68C9">
              <w:rPr>
                <w:i/>
                <w:color w:val="808080" w:themeColor="background1" w:themeShade="80"/>
              </w:rPr>
              <w:t xml:space="preserve">Unidad 4:  </w:t>
            </w:r>
          </w:p>
          <w:p w:rsidR="00A9371B" w:rsidRDefault="00A9371B">
            <w:pPr>
              <w:tabs>
                <w:tab w:val="left" w:pos="3589"/>
              </w:tabs>
              <w:jc w:val="both"/>
              <w:rPr>
                <w:highlight w:val="white"/>
              </w:rPr>
            </w:pPr>
          </w:p>
        </w:tc>
      </w:tr>
      <w:tr w:rsidR="00A9371B" w:rsidTr="008769FE">
        <w:trPr>
          <w:trHeight w:val="309"/>
          <w:jc w:val="center"/>
        </w:trPr>
        <w:tc>
          <w:tcPr>
            <w:tcW w:w="9209" w:type="dxa"/>
            <w:gridSpan w:val="9"/>
            <w:vMerge/>
            <w:tcBorders>
              <w:bottom w:val="nil"/>
            </w:tcBorders>
            <w:shd w:val="clear" w:color="auto" w:fill="FFFFFF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</w:tr>
      <w:tr w:rsidR="00A9371B" w:rsidTr="008769FE">
        <w:trPr>
          <w:trHeight w:val="309"/>
          <w:jc w:val="center"/>
        </w:trPr>
        <w:tc>
          <w:tcPr>
            <w:tcW w:w="9209" w:type="dxa"/>
            <w:gridSpan w:val="9"/>
            <w:vMerge/>
            <w:tcBorders>
              <w:bottom w:val="nil"/>
            </w:tcBorders>
            <w:shd w:val="clear" w:color="auto" w:fill="FFFFFF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</w:tr>
      <w:tr w:rsidR="00A9371B" w:rsidTr="008769FE">
        <w:trPr>
          <w:trHeight w:val="2547"/>
          <w:jc w:val="center"/>
        </w:trPr>
        <w:tc>
          <w:tcPr>
            <w:tcW w:w="9209" w:type="dxa"/>
            <w:gridSpan w:val="9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rPr>
                <w:b/>
              </w:rPr>
            </w:pPr>
            <w:r>
              <w:rPr>
                <w:b/>
              </w:rPr>
              <w:t>Metodologías y/o Estrategias de enseñanza  aprendizaje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 xml:space="preserve">(Señale metodologías activas para el desarrollo de los resultados de aprendizaje, tales como: Estudio de casos, Aprendizaje Basado en Problemas, Aprendizaje basado en Retos, </w:t>
            </w:r>
            <w:proofErr w:type="spellStart"/>
            <w:r>
              <w:rPr>
                <w:i/>
                <w:color w:val="535353"/>
              </w:rPr>
              <w:t>design</w:t>
            </w:r>
            <w:proofErr w:type="spellEnd"/>
            <w:r>
              <w:rPr>
                <w:i/>
                <w:color w:val="535353"/>
              </w:rPr>
              <w:t xml:space="preserve"> </w:t>
            </w:r>
            <w:proofErr w:type="spellStart"/>
            <w:r>
              <w:rPr>
                <w:i/>
                <w:color w:val="535353"/>
              </w:rPr>
              <w:t>thinking</w:t>
            </w:r>
            <w:proofErr w:type="spellEnd"/>
            <w:r>
              <w:rPr>
                <w:i/>
                <w:color w:val="535353"/>
              </w:rPr>
              <w:t>, clases magistrales, Clase Invertida, entre otras.</w:t>
            </w:r>
          </w:p>
          <w:p w:rsidR="00A9371B" w:rsidRDefault="00EA68C9">
            <w:pP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>Señale las estrategias de enseñanza y aprendizaje que se va a utilizar como por ejemplo: foros, tareas, cuestionarios, wiki, entre otras.</w:t>
            </w:r>
          </w:p>
          <w:p w:rsidR="00A9371B" w:rsidRDefault="00EA68C9">
            <w:pP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 xml:space="preserve">Indicar situaciones especiales en el formato de la asignatura, como la presencia de laboratorios, talleres, salidas a terreno, ayudantías de asistencia obligatoria, entre otros. </w:t>
            </w:r>
            <w:proofErr w:type="gramStart"/>
            <w:r>
              <w:rPr>
                <w:i/>
                <w:color w:val="535353"/>
              </w:rPr>
              <w:t>para</w:t>
            </w:r>
            <w:proofErr w:type="gramEnd"/>
            <w:r>
              <w:rPr>
                <w:i/>
                <w:color w:val="535353"/>
              </w:rPr>
              <w:t xml:space="preserve"> el logro de los resultados de aprendizaje).</w:t>
            </w:r>
          </w:p>
          <w:p w:rsidR="00A9371B" w:rsidRDefault="00A9371B">
            <w:pPr>
              <w:jc w:val="both"/>
              <w:rPr>
                <w:i/>
                <w:color w:val="535353"/>
              </w:rPr>
            </w:pPr>
          </w:p>
          <w:p w:rsidR="00EA68C9" w:rsidRDefault="00EA68C9">
            <w:pPr>
              <w:jc w:val="both"/>
              <w:rPr>
                <w:i/>
                <w:color w:val="535353"/>
              </w:rPr>
            </w:pP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rPr>
                <w:b/>
              </w:rPr>
            </w:pPr>
            <w:r>
              <w:rPr>
                <w:b/>
              </w:rPr>
              <w:lastRenderedPageBreak/>
              <w:t>Evaluación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 xml:space="preserve">(Especifique el tipo de evaluación (diagnóstica, formativa o sumativa) y los procedimientos e Instrumentos de evaluación y su ponderación, para evidenciar el logro de los resultados de aprendizaje, por ejemplo: </w:t>
            </w:r>
            <w:bookmarkStart w:id="3" w:name="_GoBack"/>
            <w:bookmarkEnd w:id="3"/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>Procedimiento evaluativo de Observación / Instrumentos: lista de cotejo, diario de clases, escala de apreciación, rúbricas,  entre otros.</w:t>
            </w:r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>Procedimiento evaluativo de Prueba / Instrumentos: de ejecución o aplicación, oral, escrita.</w:t>
            </w:r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i/>
                <w:color w:val="535353"/>
              </w:rPr>
              <w:t>Procedimiento evaluativo de realización o producción / Instrumentos: Análisis de tareas, análisis de casos, portafolio)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Recursos de Aprendizaje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shd w:val="clear" w:color="auto" w:fill="FFFFFF"/>
            <w:vAlign w:val="center"/>
          </w:tcPr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 xml:space="preserve">(Indique los textos principales que fundamentan la asignatura, según las normas APA vigente. </w:t>
            </w:r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 xml:space="preserve">Se recomienda el uso de bibliografía actualizada preferentemente de los últimos cinco años. </w:t>
            </w:r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 xml:space="preserve">La Bibliografía debe estar disponible en la Biblioteca Central, Campus Cordillera y  Sede Vallenar, ver  disponibilidad de  textos por número de estudiantes, ya sea en formato físico o digital. </w:t>
            </w:r>
          </w:p>
          <w:p w:rsidR="00A9371B" w:rsidRDefault="00EA6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  <w:color w:val="535353"/>
              </w:rPr>
              <w:t>Indicar a lo menos dos (2) libros obligatorios)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vAlign w:val="center"/>
          </w:tcPr>
          <w:p w:rsidR="00A9371B" w:rsidRDefault="00EA68C9">
            <w:pP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 xml:space="preserve">(Señale los textos, revistas, monografías y artículos que apoyen complementariamente el desarrollo de la asignatura, bajo las normas APA vigente. </w:t>
            </w:r>
          </w:p>
          <w:p w:rsidR="00A9371B" w:rsidRDefault="00EA68C9">
            <w:pPr>
              <w:jc w:val="both"/>
              <w:rPr>
                <w:i/>
                <w:color w:val="0000FF"/>
              </w:rPr>
            </w:pPr>
            <w:r>
              <w:rPr>
                <w:i/>
                <w:color w:val="535353"/>
              </w:rPr>
              <w:t>Se sugiere la utilización de bibliografía publicada en los últimos cinco años)</w:t>
            </w:r>
          </w:p>
          <w:p w:rsidR="00A9371B" w:rsidRDefault="00EA68C9">
            <w:pPr>
              <w:jc w:val="both"/>
              <w:rPr>
                <w:i/>
                <w:color w:val="535353"/>
              </w:rPr>
            </w:pPr>
            <w:r>
              <w:rPr>
                <w:i/>
                <w:color w:val="535353"/>
              </w:rPr>
              <w:t>Indicar a lo menos dos (2) libros o textos complementarios.</w:t>
            </w:r>
          </w:p>
          <w:p w:rsidR="00A9371B" w:rsidRDefault="00A9371B">
            <w:pPr>
              <w:jc w:val="both"/>
              <w:rPr>
                <w:i/>
                <w:color w:val="535353"/>
              </w:rPr>
            </w:pP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Recursos informáticos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both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(Especifique los recursos informáticos a utilizar en la asignatura.</w:t>
            </w:r>
          </w:p>
          <w:p w:rsidR="00A9371B" w:rsidRDefault="00EA68C9">
            <w:pPr>
              <w:tabs>
                <w:tab w:val="left" w:pos="3589"/>
              </w:tabs>
              <w:spacing w:line="276" w:lineRule="auto"/>
              <w:jc w:val="both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Ejemplo: Plataforma Moodle Institucional, sitios web, plataformas web, entre otros)</w:t>
            </w:r>
          </w:p>
          <w:p w:rsidR="00A9371B" w:rsidRDefault="00A9371B">
            <w:pPr>
              <w:tabs>
                <w:tab w:val="left" w:pos="3589"/>
              </w:tabs>
              <w:jc w:val="both"/>
              <w:rPr>
                <w:i/>
                <w:color w:val="666666"/>
              </w:rPr>
            </w:pP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Otros Recursos</w:t>
            </w:r>
          </w:p>
        </w:tc>
      </w:tr>
      <w:tr w:rsidR="00A9371B" w:rsidTr="008769FE">
        <w:trPr>
          <w:jc w:val="center"/>
        </w:trPr>
        <w:tc>
          <w:tcPr>
            <w:tcW w:w="9209" w:type="dxa"/>
            <w:gridSpan w:val="9"/>
            <w:vAlign w:val="center"/>
          </w:tcPr>
          <w:p w:rsidR="00A9371B" w:rsidRDefault="00EA68C9">
            <w:pPr>
              <w:tabs>
                <w:tab w:val="left" w:pos="3589"/>
              </w:tabs>
              <w:jc w:val="both"/>
              <w:rPr>
                <w:b/>
              </w:rPr>
            </w:pPr>
            <w:r>
              <w:rPr>
                <w:i/>
                <w:color w:val="666666"/>
              </w:rPr>
              <w:t>(Indique otros recursos de apoyo a la asignatura, tales como guías de aprendizaje, manuales, fichas didácticas, simuladores, tecleras, pizarras digitales, entre otros.</w:t>
            </w:r>
          </w:p>
        </w:tc>
      </w:tr>
      <w:tr w:rsidR="00A9371B" w:rsidTr="008769FE">
        <w:trPr>
          <w:trHeight w:val="410"/>
          <w:jc w:val="center"/>
        </w:trPr>
        <w:tc>
          <w:tcPr>
            <w:tcW w:w="1935" w:type="dxa"/>
            <w:gridSpan w:val="2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Fecha de Elaboración</w:t>
            </w:r>
          </w:p>
        </w:tc>
        <w:tc>
          <w:tcPr>
            <w:tcW w:w="1350" w:type="dxa"/>
            <w:vAlign w:val="center"/>
          </w:tcPr>
          <w:p w:rsidR="00A9371B" w:rsidRDefault="00A9371B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3044" w:type="dxa"/>
            <w:gridSpan w:val="4"/>
            <w:vAlign w:val="center"/>
          </w:tcPr>
          <w:p w:rsidR="00A9371B" w:rsidRDefault="00A9371B">
            <w:pPr>
              <w:widowControl w:val="0"/>
              <w:rPr>
                <w:b/>
              </w:rPr>
            </w:pPr>
          </w:p>
        </w:tc>
      </w:tr>
      <w:tr w:rsidR="00A9371B" w:rsidTr="008769FE">
        <w:trPr>
          <w:trHeight w:val="410"/>
          <w:jc w:val="center"/>
        </w:trPr>
        <w:tc>
          <w:tcPr>
            <w:tcW w:w="1935" w:type="dxa"/>
            <w:gridSpan w:val="2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Fecha de Actualización </w:t>
            </w:r>
          </w:p>
        </w:tc>
        <w:tc>
          <w:tcPr>
            <w:tcW w:w="1350" w:type="dxa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9371B" w:rsidRDefault="00EA68C9">
            <w:pPr>
              <w:tabs>
                <w:tab w:val="left" w:pos="358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3044" w:type="dxa"/>
            <w:gridSpan w:val="4"/>
            <w:vAlign w:val="center"/>
          </w:tcPr>
          <w:p w:rsidR="00A9371B" w:rsidRDefault="00A9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:rsidR="00A9371B" w:rsidRDefault="00A9371B">
      <w:pPr>
        <w:tabs>
          <w:tab w:val="left" w:pos="3589"/>
        </w:tabs>
        <w:jc w:val="center"/>
      </w:pPr>
      <w:bookmarkStart w:id="4" w:name="_heading=h.30j0zll" w:colFirst="0" w:colLast="0"/>
      <w:bookmarkEnd w:id="4"/>
    </w:p>
    <w:sectPr w:rsidR="00A9371B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F5" w:rsidRDefault="00EA68C9">
      <w:pPr>
        <w:spacing w:after="0" w:line="240" w:lineRule="auto"/>
      </w:pPr>
      <w:r>
        <w:separator/>
      </w:r>
    </w:p>
  </w:endnote>
  <w:endnote w:type="continuationSeparator" w:id="0">
    <w:p w:rsidR="00B66AF5" w:rsidRDefault="00EA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F5" w:rsidRDefault="00EA68C9">
      <w:pPr>
        <w:spacing w:after="0" w:line="240" w:lineRule="auto"/>
      </w:pPr>
      <w:r>
        <w:separator/>
      </w:r>
    </w:p>
  </w:footnote>
  <w:footnote w:type="continuationSeparator" w:id="0">
    <w:p w:rsidR="00B66AF5" w:rsidRDefault="00EA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1B" w:rsidRDefault="00EA68C9">
    <w:pPr>
      <w:spacing w:after="0" w:line="360" w:lineRule="auto"/>
      <w:rPr>
        <w:color w:val="000000"/>
        <w:sz w:val="18"/>
        <w:szCs w:val="18"/>
      </w:rPr>
    </w:pPr>
    <w:r>
      <w:rPr>
        <w:noProof/>
      </w:rPr>
      <w:drawing>
        <wp:inline distT="114300" distB="114300" distL="114300" distR="114300">
          <wp:extent cx="2638425" cy="77152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9371B" w:rsidRDefault="00A937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</w:p>
  <w:p w:rsidR="00A9371B" w:rsidRDefault="00A9371B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</w:p>
  <w:p w:rsidR="00A9371B" w:rsidRDefault="00A9371B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AC2"/>
    <w:multiLevelType w:val="multilevel"/>
    <w:tmpl w:val="AF828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1B"/>
    <w:rsid w:val="001075B9"/>
    <w:rsid w:val="00445856"/>
    <w:rsid w:val="008769FE"/>
    <w:rsid w:val="00A9371B"/>
    <w:rsid w:val="00B66AF5"/>
    <w:rsid w:val="00E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27165-6CD2-4410-94E8-C980CB62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50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06A"/>
  </w:style>
  <w:style w:type="paragraph" w:styleId="Piedepgina">
    <w:name w:val="footer"/>
    <w:basedOn w:val="Normal"/>
    <w:link w:val="PiedepginaCar"/>
    <w:uiPriority w:val="99"/>
    <w:unhideWhenUsed/>
    <w:rsid w:val="000D50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06A"/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gGEjHxUZDcbFjrDPT2nk9LkbUqx4AUh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BYIAkOk4Uc32wXZYS4ifQg9y1w==">AMUW2mUiwX2RXM+1e7zxAUwAnbTft6FFgRnJI0KatBjRzZbTCje74uFk0EcqhUrzn7o4T0IVt/OhHH/VHDD1e3pEXNnxm2wlbe+8x1wzlhQweFKe8E/dHMD8KOMuMbuNcqE8k0AI1zqkZW223EMM35iolMBaerwSAwtfCBUVrrHcpsBMLcD5MhB0TphX0L2VnhKdRTdjvPB+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1119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Pregrado</dc:creator>
  <cp:lastModifiedBy>SOPORTE</cp:lastModifiedBy>
  <cp:revision>3</cp:revision>
  <dcterms:created xsi:type="dcterms:W3CDTF">2021-07-02T16:14:00Z</dcterms:created>
  <dcterms:modified xsi:type="dcterms:W3CDTF">2023-06-16T20:40:00Z</dcterms:modified>
</cp:coreProperties>
</file>